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F3" w:rsidRDefault="003D47B9" w:rsidP="00A733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утренника «Путешествие в страну дорожных знаков » </w:t>
      </w:r>
    </w:p>
    <w:p w:rsidR="003D47B9" w:rsidRPr="00A733F3" w:rsidRDefault="003D47B9" w:rsidP="00A733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для детей 6-7 лет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В зал под музыку входят дети и рассаживаются на стулья.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733F3">
        <w:rPr>
          <w:rFonts w:ascii="Times New Roman" w:hAnsi="Times New Roman" w:cs="Times New Roman"/>
          <w:sz w:val="28"/>
          <w:szCs w:val="28"/>
        </w:rPr>
        <w:t>. Сегодня мы получили вот такое письмо (раскрывает конверт и читает):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«Мы, жители страны Дорожных знаков, находимся в беде. Мы попали в плен к </w:t>
      </w:r>
      <w:proofErr w:type="gramStart"/>
      <w:r w:rsidRPr="00A733F3">
        <w:rPr>
          <w:rFonts w:ascii="Times New Roman" w:hAnsi="Times New Roman" w:cs="Times New Roman"/>
          <w:sz w:val="28"/>
          <w:szCs w:val="28"/>
        </w:rPr>
        <w:t>Помехе-Неумехе</w:t>
      </w:r>
      <w:proofErr w:type="gramEnd"/>
      <w:r w:rsidRPr="00A733F3">
        <w:rPr>
          <w:rFonts w:ascii="Times New Roman" w:hAnsi="Times New Roman" w:cs="Times New Roman"/>
          <w:sz w:val="28"/>
          <w:szCs w:val="28"/>
        </w:rPr>
        <w:t>. И теперь у нас в стране происходят постоянные аварии. Помогите нам!»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Да, ребята, как видите, произошло большое несчастье. Без дорожных знаков, светофора и четких строгих правил очень трудно и машинам, и пешеходам. Вы согласны помочь жителям страны Дорожных знаков?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A733F3">
        <w:rPr>
          <w:rFonts w:ascii="Times New Roman" w:hAnsi="Times New Roman" w:cs="Times New Roman"/>
          <w:sz w:val="28"/>
          <w:szCs w:val="28"/>
        </w:rPr>
        <w:t>. Да! Да!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733F3">
        <w:rPr>
          <w:rFonts w:ascii="Times New Roman" w:hAnsi="Times New Roman" w:cs="Times New Roman"/>
          <w:sz w:val="28"/>
          <w:szCs w:val="28"/>
        </w:rPr>
        <w:t>. Ну что же, тогда не будем терять времени и отправимся в путь с веселой песней.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Исполняется песня «Веселые путешественники» (музыка </w:t>
      </w:r>
      <w:proofErr w:type="spellStart"/>
      <w:r w:rsidRPr="00A733F3">
        <w:rPr>
          <w:rFonts w:ascii="Times New Roman" w:hAnsi="Times New Roman" w:cs="Times New Roman"/>
          <w:sz w:val="28"/>
          <w:szCs w:val="28"/>
        </w:rPr>
        <w:t>Старокадомского</w:t>
      </w:r>
      <w:proofErr w:type="spellEnd"/>
      <w:r w:rsidRPr="00A733F3">
        <w:rPr>
          <w:rFonts w:ascii="Times New Roman" w:hAnsi="Times New Roman" w:cs="Times New Roman"/>
          <w:sz w:val="28"/>
          <w:szCs w:val="28"/>
        </w:rPr>
        <w:t>, слова Михалкова).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Входит мальчик. На груди у него перевернутая обратной стороной табличка с изображением дорожного знака. Он плачет.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Ребята, кто это?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Мальчик</w:t>
      </w:r>
      <w:r w:rsidRPr="00A733F3">
        <w:rPr>
          <w:rFonts w:ascii="Times New Roman" w:hAnsi="Times New Roman" w:cs="Times New Roman"/>
          <w:sz w:val="28"/>
          <w:szCs w:val="28"/>
        </w:rPr>
        <w:t xml:space="preserve">. Я - Дорожный знак. Меня заколдовала </w:t>
      </w:r>
      <w:proofErr w:type="gramStart"/>
      <w:r w:rsidRPr="00A733F3">
        <w:rPr>
          <w:rFonts w:ascii="Times New Roman" w:hAnsi="Times New Roman" w:cs="Times New Roman"/>
          <w:sz w:val="28"/>
          <w:szCs w:val="28"/>
        </w:rPr>
        <w:t>Помеха-Неумеха</w:t>
      </w:r>
      <w:proofErr w:type="gramEnd"/>
      <w:r w:rsidRPr="00A733F3">
        <w:rPr>
          <w:rFonts w:ascii="Times New Roman" w:hAnsi="Times New Roman" w:cs="Times New Roman"/>
          <w:sz w:val="28"/>
          <w:szCs w:val="28"/>
        </w:rPr>
        <w:t>. Какой именно я знак, вы узнаете только тогда, когда отгадаете эти загадки.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Передает ведущей лист бумаги с записанными на нем загадками.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733F3">
        <w:rPr>
          <w:rFonts w:ascii="Times New Roman" w:hAnsi="Times New Roman" w:cs="Times New Roman"/>
          <w:sz w:val="28"/>
          <w:szCs w:val="28"/>
        </w:rPr>
        <w:t>. Маленькие домики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По улицам бегут,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Мальчиков и девочек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Домики везут.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(Автомобили)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В два ряда дома стоят.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Десять, двадцать, сто подряд.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И квадратными глазами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Друг на друга глядят.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lastRenderedPageBreak/>
        <w:t>(Улица)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Дорожный знак</w:t>
      </w:r>
      <w:r w:rsidRPr="00A733F3">
        <w:rPr>
          <w:rFonts w:ascii="Times New Roman" w:hAnsi="Times New Roman" w:cs="Times New Roman"/>
          <w:sz w:val="28"/>
          <w:szCs w:val="28"/>
        </w:rPr>
        <w:t>. Загадки вы отгадали правильно. А теперь смотрите. (Переворачивает табличку.) Узнаете меня? Я знак поворота. Где вы меня можете встречать?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A733F3">
        <w:rPr>
          <w:rFonts w:ascii="Times New Roman" w:hAnsi="Times New Roman" w:cs="Times New Roman"/>
          <w:sz w:val="28"/>
          <w:szCs w:val="28"/>
        </w:rPr>
        <w:t xml:space="preserve">. На дороге.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Правильно.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На двух колесах я качу,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Двумя педалями верчу,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За руль держусь, гляжу вперед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И вижу - скоро поворот!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Помните, дети: выезжать на велосипеде на проезжую часть улицы дороги разрешено тем, кому больше четырнадцати лет. А сейчас проведем игру-соревнование «Кто быстрей?» По условиям игры дети должны собрать из бумажных деталей автомашину. Участвуют в игре по две команды', в каждой по два человека. Автомашины разных марок. Собрав автомашину, команда должна ее назвать. В конце игры вбегает Кот.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733F3">
        <w:rPr>
          <w:rFonts w:ascii="Times New Roman" w:hAnsi="Times New Roman" w:cs="Times New Roman"/>
          <w:sz w:val="28"/>
          <w:szCs w:val="28"/>
        </w:rPr>
        <w:t xml:space="preserve">. Кто ты?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Pr="00A733F3">
        <w:rPr>
          <w:rFonts w:ascii="Times New Roman" w:hAnsi="Times New Roman" w:cs="Times New Roman"/>
          <w:sz w:val="28"/>
          <w:szCs w:val="28"/>
        </w:rPr>
        <w:t>. Я ученик светофорных наук.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Кот, а ты знаешь правила дорожного движения?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Кот.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А зачем мне их знать? Я и без них прекрасно обойдусь!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Ну что же, сейчас проверим. Скажи, пожалуйста, как надо переходить улицу?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Pr="00A733F3">
        <w:rPr>
          <w:rFonts w:ascii="Times New Roman" w:hAnsi="Times New Roman" w:cs="Times New Roman"/>
          <w:sz w:val="28"/>
          <w:szCs w:val="28"/>
        </w:rPr>
        <w:t>. Как? На четырех лапах.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733F3">
        <w:rPr>
          <w:rFonts w:ascii="Times New Roman" w:hAnsi="Times New Roman" w:cs="Times New Roman"/>
          <w:sz w:val="28"/>
          <w:szCs w:val="28"/>
        </w:rPr>
        <w:t>. Ребята, правильно ли ответил Кот?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733F3">
        <w:rPr>
          <w:rFonts w:ascii="Times New Roman" w:hAnsi="Times New Roman" w:cs="Times New Roman"/>
          <w:sz w:val="28"/>
          <w:szCs w:val="28"/>
        </w:rPr>
        <w:t xml:space="preserve">. А как надо?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Пешеход! Пешеход!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Помни ты про переход!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Подземный, надземный,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33F3">
        <w:rPr>
          <w:rFonts w:ascii="Times New Roman" w:hAnsi="Times New Roman" w:cs="Times New Roman"/>
          <w:sz w:val="28"/>
          <w:szCs w:val="28"/>
        </w:rPr>
        <w:lastRenderedPageBreak/>
        <w:t>Похожий</w:t>
      </w:r>
      <w:proofErr w:type="gramEnd"/>
      <w:r w:rsidRPr="00A733F3">
        <w:rPr>
          <w:rFonts w:ascii="Times New Roman" w:hAnsi="Times New Roman" w:cs="Times New Roman"/>
          <w:sz w:val="28"/>
          <w:szCs w:val="28"/>
        </w:rPr>
        <w:t xml:space="preserve"> на зебру.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Знай, что только переход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От машин тебя спасет.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Правильно. А тебе, Кот, второй вопрос: как следует себя вести, если ты вышел из автобуса и тебе надо перейти на другую сторону улицы?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Pr="00A733F3">
        <w:rPr>
          <w:rFonts w:ascii="Times New Roman" w:hAnsi="Times New Roman" w:cs="Times New Roman"/>
          <w:sz w:val="28"/>
          <w:szCs w:val="28"/>
        </w:rPr>
        <w:t xml:space="preserve">. Надо обойти автобус. А еще проще - пролезть между колесами.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Ребята, поможем Коту, он совсем запутался.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A733F3">
        <w:rPr>
          <w:rFonts w:ascii="Times New Roman" w:hAnsi="Times New Roman" w:cs="Times New Roman"/>
          <w:sz w:val="28"/>
          <w:szCs w:val="28"/>
        </w:rPr>
        <w:t>. Надо подождать, пока автобус отойдет. А если рядом обозначен переход, надо переходить только по нему.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А теперь, Кот, ответь на последний вопрос: можно ли играть на проезжей части?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Pr="00A733F3">
        <w:rPr>
          <w:rFonts w:ascii="Times New Roman" w:hAnsi="Times New Roman" w:cs="Times New Roman"/>
          <w:sz w:val="28"/>
          <w:szCs w:val="28"/>
        </w:rPr>
        <w:t xml:space="preserve">. Смотря во что. В шахматы нельзя!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733F3">
        <w:rPr>
          <w:rFonts w:ascii="Times New Roman" w:hAnsi="Times New Roman" w:cs="Times New Roman"/>
          <w:sz w:val="28"/>
          <w:szCs w:val="28"/>
        </w:rPr>
        <w:t>. А почему?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Кот.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Машины мне фигуры посбивают. А вот в мячик можно. Еще как!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 xml:space="preserve">Ведущая. </w:t>
      </w:r>
      <w:r w:rsidRPr="00A733F3">
        <w:rPr>
          <w:rFonts w:ascii="Times New Roman" w:hAnsi="Times New Roman" w:cs="Times New Roman"/>
          <w:sz w:val="28"/>
          <w:szCs w:val="28"/>
        </w:rPr>
        <w:t xml:space="preserve">А вы, ребята, согласны с Котом?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Правил дорожных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На свете немало.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Все бы их выучить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Нам не мешало,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Но основное из правил движения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Знать как таблицу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Должны умножения.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A73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На мостовой - не играть,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Не кататься,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Если хочешь здоровым остаться!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Pr="00A733F3">
        <w:rPr>
          <w:rFonts w:ascii="Times New Roman" w:hAnsi="Times New Roman" w:cs="Times New Roman"/>
          <w:sz w:val="28"/>
          <w:szCs w:val="28"/>
        </w:rPr>
        <w:t>. Спасибо, вы многое знаете и меня научили. Мне с вами интересно. Я понял, что плохо не знать правила дорожного движения.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Ребята, посмотрите, что это такое? (Показывает на светофор).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С виду </w:t>
      </w:r>
      <w:proofErr w:type="gramStart"/>
      <w:r w:rsidRPr="00A733F3">
        <w:rPr>
          <w:rFonts w:ascii="Times New Roman" w:hAnsi="Times New Roman" w:cs="Times New Roman"/>
          <w:sz w:val="28"/>
          <w:szCs w:val="28"/>
        </w:rPr>
        <w:t>грозный</w:t>
      </w:r>
      <w:proofErr w:type="gramEnd"/>
      <w:r w:rsidRPr="00A733F3">
        <w:rPr>
          <w:rFonts w:ascii="Times New Roman" w:hAnsi="Times New Roman" w:cs="Times New Roman"/>
          <w:sz w:val="28"/>
          <w:szCs w:val="28"/>
        </w:rPr>
        <w:t xml:space="preserve"> и серьезный,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Очень важный светофор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С перекрестка, с перекрестка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На меня глядит в упор.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Все, что хочет он сказать,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Я умею, я умею по глазам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Его читать!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Различать ты должен ясно –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Цвет зеленый, желтый, красный.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(Из книги Г. Георгиева «Светофор»)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Сейчас мы проведем игру на внимание и проверим вас, ребята.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Проводится игра. Ведущая переключает сигналы на светофоре. </w:t>
      </w:r>
      <w:proofErr w:type="gramStart"/>
      <w:r w:rsidRPr="00A733F3">
        <w:rPr>
          <w:rFonts w:ascii="Times New Roman" w:hAnsi="Times New Roman" w:cs="Times New Roman"/>
          <w:sz w:val="28"/>
          <w:szCs w:val="28"/>
        </w:rPr>
        <w:t>На зеленый свет дети легонько притоптывают ногами, имитируют ходьбу, на желтый хлопают в ладоши, на красный соблюдают полную тишину.</w:t>
      </w:r>
      <w:proofErr w:type="gramEnd"/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Красный - стой!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Желтый - жди!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А зеленый - проходи!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Исполняется песня «По улице, по улице» (музыка Т. </w:t>
      </w:r>
      <w:proofErr w:type="spellStart"/>
      <w:r w:rsidRPr="00A733F3">
        <w:rPr>
          <w:rFonts w:ascii="Times New Roman" w:hAnsi="Times New Roman" w:cs="Times New Roman"/>
          <w:sz w:val="28"/>
          <w:szCs w:val="28"/>
        </w:rPr>
        <w:t>Шутенко</w:t>
      </w:r>
      <w:proofErr w:type="spellEnd"/>
      <w:r w:rsidRPr="00A733F3">
        <w:rPr>
          <w:rFonts w:ascii="Times New Roman" w:hAnsi="Times New Roman" w:cs="Times New Roman"/>
          <w:sz w:val="28"/>
          <w:szCs w:val="28"/>
        </w:rPr>
        <w:t>, слова Л. Г. Бойко).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Кот.</w:t>
      </w:r>
      <w:r w:rsidRPr="00A733F3">
        <w:rPr>
          <w:rFonts w:ascii="Times New Roman" w:hAnsi="Times New Roman" w:cs="Times New Roman"/>
          <w:sz w:val="28"/>
          <w:szCs w:val="28"/>
        </w:rPr>
        <w:t xml:space="preserve"> Я открою вам тайну: я знаю, как спасти Дорожные знаки. Нужно сказать такие волшебные слова: «Знаки, знаки! Отзовитесь, к нам скорее возвратитесь!»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Появляются Дорожные знаки.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 xml:space="preserve">Ведущая. </w:t>
      </w:r>
      <w:r w:rsidRPr="00A733F3">
        <w:rPr>
          <w:rFonts w:ascii="Times New Roman" w:hAnsi="Times New Roman" w:cs="Times New Roman"/>
          <w:sz w:val="28"/>
          <w:szCs w:val="28"/>
        </w:rPr>
        <w:t>Осталось спасти Светофор. Как же попасть к нему?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A733F3">
        <w:rPr>
          <w:rFonts w:ascii="Times New Roman" w:hAnsi="Times New Roman" w:cs="Times New Roman"/>
          <w:sz w:val="28"/>
          <w:szCs w:val="28"/>
        </w:rPr>
        <w:t>. По пешеходному переходу.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Появляется Светофор.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 xml:space="preserve">Светофор. </w:t>
      </w:r>
      <w:r w:rsidRPr="00A733F3">
        <w:rPr>
          <w:rFonts w:ascii="Times New Roman" w:hAnsi="Times New Roman" w:cs="Times New Roman"/>
          <w:sz w:val="28"/>
          <w:szCs w:val="28"/>
        </w:rPr>
        <w:t>Спасибо, друзья, что вы выручили меня.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Дорожные знаки.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lastRenderedPageBreak/>
        <w:t xml:space="preserve">Мы рады, очень рады,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 xml:space="preserve">Что вы спасли всех нас. 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Веселый танец дружбы станцуем мы сейчас!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Танцуют.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A733F3">
        <w:rPr>
          <w:rFonts w:ascii="Times New Roman" w:hAnsi="Times New Roman" w:cs="Times New Roman"/>
          <w:sz w:val="28"/>
          <w:szCs w:val="28"/>
        </w:rPr>
        <w:t xml:space="preserve">. Мы совершили сегодня хорошее дело - спасли от Помехи- </w:t>
      </w:r>
      <w:proofErr w:type="gramStart"/>
      <w:r w:rsidRPr="00A733F3">
        <w:rPr>
          <w:rFonts w:ascii="Times New Roman" w:hAnsi="Times New Roman" w:cs="Times New Roman"/>
          <w:sz w:val="28"/>
          <w:szCs w:val="28"/>
        </w:rPr>
        <w:t>Неумехи</w:t>
      </w:r>
      <w:proofErr w:type="gramEnd"/>
      <w:r w:rsidRPr="00A733F3">
        <w:rPr>
          <w:rFonts w:ascii="Times New Roman" w:hAnsi="Times New Roman" w:cs="Times New Roman"/>
          <w:sz w:val="28"/>
          <w:szCs w:val="28"/>
        </w:rPr>
        <w:t xml:space="preserve"> Дорожные знаки и Светофор. На улицах страны Дорожных знаков не будет больше беспорядка. Светофор и знаки дорожного движения - наши надежные друзья.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Выступают работники ГИБДД.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sz w:val="28"/>
          <w:szCs w:val="28"/>
        </w:rPr>
        <w:t>Показ диафильмов о правилах дорожного движения.</w:t>
      </w:r>
    </w:p>
    <w:p w:rsidR="003D47B9" w:rsidRPr="00A733F3" w:rsidRDefault="003D47B9" w:rsidP="003D47B9">
      <w:pPr>
        <w:rPr>
          <w:rFonts w:ascii="Times New Roman" w:hAnsi="Times New Roman" w:cs="Times New Roman"/>
          <w:sz w:val="28"/>
          <w:szCs w:val="28"/>
        </w:rPr>
      </w:pPr>
      <w:r w:rsidRPr="00A733F3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A733F3">
        <w:rPr>
          <w:rFonts w:ascii="Times New Roman" w:hAnsi="Times New Roman" w:cs="Times New Roman"/>
          <w:sz w:val="28"/>
          <w:szCs w:val="28"/>
        </w:rPr>
        <w:t xml:space="preserve"> В детском саду мы постоянно будем узнавать что-то новое о правилах дорожного движения.</w:t>
      </w:r>
    </w:p>
    <w:p w:rsidR="00FC2E45" w:rsidRPr="00A733F3" w:rsidRDefault="00FC2E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E45" w:rsidRPr="00A733F3" w:rsidSect="0007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30B"/>
    <w:rsid w:val="000731FF"/>
    <w:rsid w:val="003D47B9"/>
    <w:rsid w:val="0043430B"/>
    <w:rsid w:val="00A733F3"/>
    <w:rsid w:val="00BE778A"/>
    <w:rsid w:val="00FC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82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753</Words>
  <Characters>4296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пн9и</dc:creator>
  <cp:keywords/>
  <dc:description/>
  <cp:lastModifiedBy>user</cp:lastModifiedBy>
  <cp:revision>7</cp:revision>
  <dcterms:created xsi:type="dcterms:W3CDTF">2016-02-12T06:29:00Z</dcterms:created>
  <dcterms:modified xsi:type="dcterms:W3CDTF">2020-01-17T07:05:00Z</dcterms:modified>
</cp:coreProperties>
</file>